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CC" w:rsidRDefault="00F731CC" w:rsidP="00F731CC">
      <w:pPr>
        <w:ind w:left="2124"/>
        <w:jc w:val="center"/>
        <w:rPr>
          <w:rFonts w:ascii="Kristen ITC" w:hAnsi="Kristen ITC"/>
          <w:sz w:val="40"/>
          <w:szCs w:val="40"/>
        </w:rPr>
      </w:pPr>
      <w:r w:rsidRPr="00F731CC">
        <w:rPr>
          <w:rFonts w:ascii="Kristen ITC" w:hAnsi="Kristen ITC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-498012</wp:posOffset>
            </wp:positionH>
            <wp:positionV relativeFrom="paragraph">
              <wp:posOffset>-888221</wp:posOffset>
            </wp:positionV>
            <wp:extent cx="6718704" cy="10630982"/>
            <wp:effectExtent l="0" t="0" r="6350" b="0"/>
            <wp:wrapNone/>
            <wp:docPr id="1" name="Image 1" descr="Image d’Épingle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’Épingle St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41" cy="106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40"/>
          <w:szCs w:val="40"/>
        </w:rPr>
        <w:br/>
      </w:r>
    </w:p>
    <w:p w:rsidR="00F731CC" w:rsidRPr="00F731CC" w:rsidRDefault="003E6A54" w:rsidP="00F731CC">
      <w:pPr>
        <w:ind w:left="2124"/>
        <w:rPr>
          <w:rFonts w:ascii="Kristen ITC" w:hAnsi="Kristen ITC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Repas</w:t>
      </w:r>
      <w:bookmarkStart w:id="0" w:name="_GoBack"/>
      <w:bookmarkEnd w:id="0"/>
      <w:r w:rsidR="00F731CC" w:rsidRPr="00F731CC">
        <w:rPr>
          <w:rFonts w:ascii="Kristen ITC" w:hAnsi="Kristen ITC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Kristen ITC" w:hAnsi="Kristen ITC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 Noël</w:t>
      </w:r>
    </w:p>
    <w:p w:rsidR="00F731CC" w:rsidRPr="00F731CC" w:rsidRDefault="00F731CC" w:rsidP="00F731CC">
      <w:pPr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Jeudi</w:t>
      </w:r>
      <w:r w:rsidRPr="00F731CC">
        <w:rPr>
          <w:rFonts w:ascii="Kristen ITC" w:hAnsi="Kristen ITC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19 décembre 2024</w:t>
      </w:r>
    </w:p>
    <w:p w:rsidR="003E6A54" w:rsidRDefault="003E6A54" w:rsidP="003E6A54">
      <w:pPr>
        <w:rPr>
          <w:rFonts w:ascii="Kristen ITC" w:hAnsi="Kristen ITC"/>
          <w:sz w:val="40"/>
          <w:szCs w:val="40"/>
        </w:rPr>
      </w:pPr>
    </w:p>
    <w:p w:rsidR="003E6A54" w:rsidRPr="003E6A54" w:rsidRDefault="003E6A54" w:rsidP="003E6A54">
      <w:pPr>
        <w:ind w:firstLine="708"/>
        <w:rPr>
          <w:rFonts w:ascii="Kristen ITC" w:hAnsi="Kristen ITC"/>
          <w:color w:val="0070C0"/>
          <w:sz w:val="40"/>
          <w:szCs w:val="40"/>
        </w:rPr>
      </w:pPr>
      <w:r w:rsidRPr="003E6A54">
        <w:rPr>
          <w:rFonts w:ascii="Kristen ITC" w:hAnsi="Kristen ITC"/>
          <w:color w:val="0070C0"/>
          <w:sz w:val="40"/>
          <w:szCs w:val="40"/>
        </w:rPr>
        <w:t xml:space="preserve">Entrée </w:t>
      </w:r>
    </w:p>
    <w:p w:rsidR="00C502CA" w:rsidRPr="00F731CC" w:rsidRDefault="00F731CC" w:rsidP="003E6A54">
      <w:pPr>
        <w:ind w:firstLine="708"/>
        <w:rPr>
          <w:rFonts w:ascii="Kristen ITC" w:hAnsi="Kristen ITC"/>
          <w:sz w:val="40"/>
          <w:szCs w:val="40"/>
        </w:rPr>
      </w:pPr>
      <w:r w:rsidRPr="00F731CC">
        <w:rPr>
          <w:rFonts w:ascii="Kristen ITC" w:hAnsi="Kristen ITC"/>
          <w:sz w:val="40"/>
          <w:szCs w:val="40"/>
        </w:rPr>
        <w:t>Toast chèvre chaud et miel</w:t>
      </w:r>
    </w:p>
    <w:p w:rsidR="003E6A54" w:rsidRDefault="003E6A54" w:rsidP="003E6A54">
      <w:pPr>
        <w:ind w:firstLine="708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color w:val="0070C0"/>
          <w:sz w:val="40"/>
          <w:szCs w:val="40"/>
        </w:rPr>
        <w:t>Plat</w:t>
      </w:r>
      <w:r>
        <w:rPr>
          <w:rFonts w:ascii="Kristen ITC" w:hAnsi="Kristen ITC"/>
          <w:sz w:val="40"/>
          <w:szCs w:val="40"/>
        </w:rPr>
        <w:t xml:space="preserve"> </w:t>
      </w:r>
    </w:p>
    <w:p w:rsidR="00F731CC" w:rsidRPr="00F731CC" w:rsidRDefault="00F731CC" w:rsidP="003E6A54">
      <w:pPr>
        <w:ind w:firstLine="708"/>
        <w:rPr>
          <w:rFonts w:ascii="Kristen ITC" w:hAnsi="Kristen ITC"/>
          <w:sz w:val="40"/>
          <w:szCs w:val="40"/>
        </w:rPr>
      </w:pPr>
      <w:r w:rsidRPr="00F731CC">
        <w:rPr>
          <w:rFonts w:ascii="Kristen ITC" w:hAnsi="Kristen ITC"/>
          <w:sz w:val="40"/>
          <w:szCs w:val="40"/>
        </w:rPr>
        <w:t>Rôti de dinde sauce forestière</w:t>
      </w:r>
    </w:p>
    <w:p w:rsidR="00F731CC" w:rsidRPr="00F731CC" w:rsidRDefault="00F731CC" w:rsidP="003E6A54">
      <w:pPr>
        <w:ind w:left="708"/>
        <w:rPr>
          <w:rFonts w:ascii="Kristen ITC" w:hAnsi="Kristen ITC"/>
          <w:sz w:val="40"/>
          <w:szCs w:val="40"/>
        </w:rPr>
      </w:pPr>
      <w:r w:rsidRPr="00F731CC">
        <w:rPr>
          <w:rFonts w:ascii="Kristen ITC" w:hAnsi="Kristen ITC"/>
          <w:sz w:val="40"/>
          <w:szCs w:val="40"/>
        </w:rPr>
        <w:t xml:space="preserve">Purée d’haricots verts </w:t>
      </w:r>
      <w:r w:rsidRPr="00F731CC">
        <w:rPr>
          <w:rFonts w:ascii="Kristen ITC" w:hAnsi="Kristen ITC"/>
          <w:sz w:val="40"/>
          <w:szCs w:val="40"/>
        </w:rPr>
        <w:br/>
        <w:t>Pommes de terre sautées</w:t>
      </w:r>
    </w:p>
    <w:p w:rsidR="003E6A54" w:rsidRDefault="003E6A54" w:rsidP="003E6A54">
      <w:pPr>
        <w:ind w:firstLine="708"/>
        <w:rPr>
          <w:rFonts w:ascii="Kristen ITC" w:hAnsi="Kristen ITC"/>
          <w:sz w:val="40"/>
          <w:szCs w:val="40"/>
        </w:rPr>
      </w:pPr>
      <w:r w:rsidRPr="003E6A54">
        <w:rPr>
          <w:rFonts w:ascii="Kristen ITC" w:hAnsi="Kristen ITC"/>
          <w:color w:val="0070C0"/>
          <w:sz w:val="40"/>
          <w:szCs w:val="40"/>
        </w:rPr>
        <w:t>Dessert</w:t>
      </w:r>
      <w:r>
        <w:rPr>
          <w:rFonts w:ascii="Kristen ITC" w:hAnsi="Kristen ITC"/>
          <w:sz w:val="40"/>
          <w:szCs w:val="40"/>
        </w:rPr>
        <w:t xml:space="preserve"> </w:t>
      </w:r>
    </w:p>
    <w:p w:rsidR="003E6A54" w:rsidRDefault="00F731CC" w:rsidP="003E6A54">
      <w:pPr>
        <w:ind w:firstLine="708"/>
        <w:rPr>
          <w:rFonts w:ascii="Kristen ITC" w:hAnsi="Kristen ITC"/>
          <w:sz w:val="40"/>
          <w:szCs w:val="40"/>
        </w:rPr>
      </w:pPr>
      <w:r w:rsidRPr="00F731CC">
        <w:rPr>
          <w:rFonts w:ascii="Kristen ITC" w:hAnsi="Kristen ITC"/>
          <w:sz w:val="40"/>
          <w:szCs w:val="40"/>
        </w:rPr>
        <w:t xml:space="preserve">Bûche + clémentine </w:t>
      </w:r>
    </w:p>
    <w:p w:rsidR="00F731CC" w:rsidRPr="003E6A54" w:rsidRDefault="00F731CC" w:rsidP="003E6A54">
      <w:pPr>
        <w:ind w:firstLine="708"/>
        <w:rPr>
          <w:rFonts w:ascii="Kristen ITC" w:hAnsi="Kristen ITC"/>
          <w:sz w:val="40"/>
          <w:szCs w:val="40"/>
        </w:rPr>
      </w:pPr>
      <w:r w:rsidRPr="003E6A54">
        <w:rPr>
          <w:rFonts w:ascii="Kristen ITC" w:hAnsi="Kristen ITC"/>
          <w:color w:val="0070C0"/>
          <w:sz w:val="40"/>
          <w:szCs w:val="40"/>
        </w:rPr>
        <w:t>Goûter</w:t>
      </w:r>
      <w:r w:rsidRPr="00F731CC">
        <w:rPr>
          <w:rFonts w:ascii="Kristen ITC" w:hAnsi="Kristen ITC"/>
          <w:b/>
          <w:sz w:val="40"/>
          <w:szCs w:val="40"/>
        </w:rPr>
        <w:t xml:space="preserve"> </w:t>
      </w:r>
      <w:r w:rsidRPr="00F731CC">
        <w:rPr>
          <w:rFonts w:ascii="Kristen ITC" w:hAnsi="Kristen ITC"/>
          <w:b/>
          <w:sz w:val="40"/>
          <w:szCs w:val="40"/>
        </w:rPr>
        <w:tab/>
      </w:r>
    </w:p>
    <w:p w:rsidR="00F731CC" w:rsidRPr="00F731CC" w:rsidRDefault="003E6A54">
      <w:p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      </w:t>
      </w:r>
      <w:r w:rsidR="00F731CC" w:rsidRPr="00F731CC">
        <w:rPr>
          <w:rFonts w:ascii="Kristen ITC" w:hAnsi="Kristen ITC"/>
          <w:sz w:val="40"/>
          <w:szCs w:val="40"/>
        </w:rPr>
        <w:t>Sablés aux épices</w:t>
      </w:r>
    </w:p>
    <w:p w:rsidR="00F731CC" w:rsidRPr="00F731CC" w:rsidRDefault="003E6A54">
      <w:p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      </w:t>
      </w:r>
      <w:r w:rsidR="00F731CC" w:rsidRPr="00F731CC">
        <w:rPr>
          <w:rFonts w:ascii="Kristen ITC" w:hAnsi="Kristen ITC"/>
          <w:sz w:val="40"/>
          <w:szCs w:val="40"/>
        </w:rPr>
        <w:t>Yaourt à boire</w:t>
      </w:r>
    </w:p>
    <w:p w:rsidR="00F731CC" w:rsidRPr="00F731CC" w:rsidRDefault="003E6A54">
      <w:p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      </w:t>
      </w:r>
      <w:r w:rsidR="00F731CC" w:rsidRPr="00F731CC">
        <w:rPr>
          <w:rFonts w:ascii="Kristen ITC" w:hAnsi="Kristen ITC"/>
          <w:sz w:val="40"/>
          <w:szCs w:val="40"/>
        </w:rPr>
        <w:t>Jus de pomme</w:t>
      </w:r>
    </w:p>
    <w:p w:rsidR="00F731CC" w:rsidRPr="00F731CC" w:rsidRDefault="003E6A54">
      <w:p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      </w:t>
      </w:r>
      <w:r w:rsidR="00F731CC" w:rsidRPr="00F731CC">
        <w:rPr>
          <w:rFonts w:ascii="Kristen ITC" w:hAnsi="Kristen ITC"/>
          <w:sz w:val="40"/>
          <w:szCs w:val="40"/>
        </w:rPr>
        <w:t>Papillotes</w:t>
      </w:r>
    </w:p>
    <w:p w:rsidR="00F731CC" w:rsidRPr="00F731CC" w:rsidRDefault="00F731CC">
      <w:pPr>
        <w:rPr>
          <w:rFonts w:ascii="Harrington" w:hAnsi="Harrington"/>
          <w:sz w:val="60"/>
          <w:szCs w:val="60"/>
        </w:rPr>
      </w:pPr>
    </w:p>
    <w:sectPr w:rsidR="00F731CC" w:rsidRPr="00F7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CC"/>
    <w:rsid w:val="001464AC"/>
    <w:rsid w:val="003E6A54"/>
    <w:rsid w:val="00C05D86"/>
    <w:rsid w:val="00F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7DDD4"/>
  <w15:chartTrackingRefBased/>
  <w15:docId w15:val="{6CC5AFD6-BBFF-4E1C-8204-40A1E1F8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BARDELLONI FILIPPA CHU Nice</dc:creator>
  <cp:keywords/>
  <dc:description/>
  <cp:lastModifiedBy>BARDELLONI FILIPPA CHU Nice</cp:lastModifiedBy>
  <cp:revision>1</cp:revision>
  <cp:lastPrinted>2024-12-16T10:37:00Z</cp:lastPrinted>
  <dcterms:created xsi:type="dcterms:W3CDTF">2024-12-16T10:18:00Z</dcterms:created>
  <dcterms:modified xsi:type="dcterms:W3CDTF">2024-12-16T10:38:00Z</dcterms:modified>
</cp:coreProperties>
</file>